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7DF" w:rsidRPr="000F615A" w:rsidRDefault="000F615A" w:rsidP="000F615A">
      <w:pPr>
        <w:jc w:val="center"/>
        <w:rPr>
          <w:rFonts w:ascii="華康特粗楷體(P)" w:eastAsia="華康特粗楷體(P)"/>
        </w:rPr>
      </w:pPr>
      <w:bookmarkStart w:id="0" w:name="_GoBack"/>
      <w:r w:rsidRPr="000F615A">
        <w:rPr>
          <w:rFonts w:ascii="華康特粗楷體(P)" w:eastAsia="華康特粗楷體(P)" w:hint="eastAsia"/>
        </w:rPr>
        <w:t>澎湖縣政府衛生局10</w:t>
      </w:r>
      <w:r w:rsidR="008A2740">
        <w:rPr>
          <w:rFonts w:ascii="華康特粗楷體(P)" w:eastAsia="華康特粗楷體(P)"/>
        </w:rPr>
        <w:t>6</w:t>
      </w:r>
      <w:r w:rsidRPr="000F615A">
        <w:rPr>
          <w:rFonts w:ascii="華康特粗楷體(P)" w:eastAsia="華康特粗楷體(P)" w:hint="eastAsia"/>
        </w:rPr>
        <w:t>年度大事紀</w:t>
      </w:r>
      <w:bookmarkEnd w:id="0"/>
    </w:p>
    <w:tbl>
      <w:tblPr>
        <w:tblStyle w:val="a3"/>
        <w:tblW w:w="14029" w:type="dxa"/>
        <w:jc w:val="center"/>
        <w:tblLook w:val="04A0" w:firstRow="1" w:lastRow="0" w:firstColumn="1" w:lastColumn="0" w:noHBand="0" w:noVBand="1"/>
      </w:tblPr>
      <w:tblGrid>
        <w:gridCol w:w="2074"/>
        <w:gridCol w:w="9261"/>
        <w:gridCol w:w="2694"/>
      </w:tblGrid>
      <w:tr w:rsidR="000F615A" w:rsidTr="00EC414E">
        <w:trPr>
          <w:jc w:val="center"/>
        </w:trPr>
        <w:tc>
          <w:tcPr>
            <w:tcW w:w="2074" w:type="dxa"/>
            <w:shd w:val="clear" w:color="auto" w:fill="FFC000"/>
            <w:vAlign w:val="center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9261" w:type="dxa"/>
            <w:shd w:val="clear" w:color="auto" w:fill="FFC000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大事紀要</w:t>
            </w:r>
          </w:p>
        </w:tc>
        <w:tc>
          <w:tcPr>
            <w:tcW w:w="2694" w:type="dxa"/>
            <w:shd w:val="clear" w:color="auto" w:fill="FFC000"/>
          </w:tcPr>
          <w:p w:rsidR="000F615A" w:rsidRDefault="000F615A" w:rsidP="00541443">
            <w:pPr>
              <w:jc w:val="center"/>
            </w:pPr>
            <w:r>
              <w:rPr>
                <w:rFonts w:hint="eastAsia"/>
              </w:rPr>
              <w:t>備註(承辦科室)</w:t>
            </w:r>
          </w:p>
        </w:tc>
      </w:tr>
      <w:tr w:rsidR="000F615A" w:rsidTr="003758A1">
        <w:trPr>
          <w:trHeight w:hRule="exact" w:val="7053"/>
          <w:jc w:val="center"/>
        </w:trPr>
        <w:tc>
          <w:tcPr>
            <w:tcW w:w="2074" w:type="dxa"/>
            <w:shd w:val="clear" w:color="auto" w:fill="92D050"/>
            <w:vAlign w:val="center"/>
          </w:tcPr>
          <w:p w:rsidR="00D77140" w:rsidRPr="00EC414E" w:rsidRDefault="00B80CFB" w:rsidP="00AF34A4">
            <w:pPr>
              <w:spacing w:line="300" w:lineRule="exact"/>
            </w:pPr>
            <w:r w:rsidRPr="00EC414E">
              <w:rPr>
                <w:rFonts w:hint="eastAsia"/>
              </w:rPr>
              <w:t>10</w:t>
            </w:r>
            <w:r w:rsidR="008A2740">
              <w:t>6</w:t>
            </w:r>
            <w:r w:rsidRPr="00EC414E">
              <w:rPr>
                <w:rFonts w:hint="eastAsia"/>
              </w:rPr>
              <w:t>年</w:t>
            </w:r>
            <w:r w:rsidR="00AF34A4">
              <w:rPr>
                <w:rFonts w:hint="eastAsia"/>
              </w:rPr>
              <w:t>8</w:t>
            </w:r>
            <w:r w:rsidRPr="00EC414E">
              <w:rPr>
                <w:rFonts w:hint="eastAsia"/>
              </w:rPr>
              <w:t>月</w:t>
            </w:r>
          </w:p>
        </w:tc>
        <w:tc>
          <w:tcPr>
            <w:tcW w:w="9261" w:type="dxa"/>
          </w:tcPr>
          <w:p w:rsidR="00555EFF" w:rsidRPr="001E745C" w:rsidRDefault="00555EFF" w:rsidP="00555EFF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8</w:t>
            </w:r>
            <w:r w:rsidRPr="001B5D89">
              <w:rPr>
                <w:rFonts w:hint="eastAsia"/>
                <w:bCs/>
                <w:sz w:val="24"/>
                <w:szCs w:val="24"/>
              </w:rPr>
              <w:t>月</w:t>
            </w:r>
            <w:r>
              <w:rPr>
                <w:rFonts w:hint="eastAsia"/>
                <w:bCs/>
                <w:sz w:val="24"/>
                <w:szCs w:val="24"/>
              </w:rPr>
              <w:t>3</w:t>
            </w:r>
            <w:r w:rsidRPr="001B5D89">
              <w:rPr>
                <w:rFonts w:hint="eastAsia"/>
                <w:bCs/>
                <w:sz w:val="24"/>
                <w:szCs w:val="24"/>
              </w:rPr>
              <w:t>日</w:t>
            </w:r>
            <w:r w:rsidRPr="001E745C">
              <w:rPr>
                <w:rFonts w:hint="eastAsia"/>
                <w:bCs/>
                <w:sz w:val="24"/>
                <w:szCs w:val="24"/>
              </w:rPr>
              <w:t>辦理</w:t>
            </w:r>
            <w:r w:rsidRPr="001E745C">
              <w:rPr>
                <w:bCs/>
                <w:sz w:val="24"/>
                <w:szCs w:val="24"/>
              </w:rPr>
              <w:t>10</w:t>
            </w:r>
            <w:r w:rsidRPr="001E745C">
              <w:rPr>
                <w:rFonts w:hint="eastAsia"/>
                <w:bCs/>
                <w:sz w:val="24"/>
                <w:szCs w:val="24"/>
              </w:rPr>
              <w:t>6</w:t>
            </w:r>
            <w:r w:rsidRPr="001E745C">
              <w:rPr>
                <w:bCs/>
                <w:sz w:val="24"/>
                <w:szCs w:val="24"/>
              </w:rPr>
              <w:t>年度「醫療區域輔導與</w:t>
            </w:r>
            <w:r w:rsidRPr="001E745C">
              <w:rPr>
                <w:rFonts w:hint="eastAsia"/>
                <w:bCs/>
                <w:sz w:val="24"/>
                <w:szCs w:val="24"/>
              </w:rPr>
              <w:t>醫療</w:t>
            </w:r>
            <w:r w:rsidRPr="001E745C">
              <w:rPr>
                <w:bCs/>
                <w:sz w:val="24"/>
                <w:szCs w:val="24"/>
              </w:rPr>
              <w:t>資源整合計畫」子計畫「</w:t>
            </w:r>
            <w:r w:rsidRPr="001E745C">
              <w:rPr>
                <w:rFonts w:hint="eastAsia"/>
                <w:bCs/>
                <w:sz w:val="24"/>
                <w:szCs w:val="24"/>
              </w:rPr>
              <w:t>出院後繼續照護管理計畫</w:t>
            </w:r>
            <w:r w:rsidRPr="001E745C">
              <w:rPr>
                <w:bCs/>
                <w:sz w:val="24"/>
                <w:szCs w:val="24"/>
              </w:rPr>
              <w:t>」</w:t>
            </w:r>
            <w:r w:rsidRPr="001E745C">
              <w:rPr>
                <w:rFonts w:hint="eastAsia"/>
                <w:bCs/>
                <w:sz w:val="24"/>
                <w:szCs w:val="24"/>
              </w:rPr>
              <w:t>實地訪視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555EFF" w:rsidRPr="00405185" w:rsidRDefault="00555EFF" w:rsidP="00555EFF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  <w:r w:rsidRPr="00405185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4</w:t>
            </w:r>
            <w:r w:rsidRPr="00405185">
              <w:rPr>
                <w:rFonts w:hint="eastAsia"/>
                <w:sz w:val="24"/>
                <w:szCs w:val="24"/>
              </w:rPr>
              <w:t>日</w:t>
            </w:r>
            <w:r>
              <w:rPr>
                <w:rFonts w:hint="eastAsia"/>
                <w:sz w:val="24"/>
                <w:szCs w:val="24"/>
              </w:rPr>
              <w:t>辦理</w:t>
            </w:r>
            <w:r w:rsidRPr="00BE2E64">
              <w:rPr>
                <w:rFonts w:hint="eastAsia"/>
                <w:bCs/>
                <w:sz w:val="24"/>
                <w:szCs w:val="24"/>
              </w:rPr>
              <w:t>1</w:t>
            </w:r>
            <w:r w:rsidRPr="00BE2E64">
              <w:rPr>
                <w:bCs/>
                <w:sz w:val="24"/>
                <w:szCs w:val="24"/>
              </w:rPr>
              <w:t>06年度澎湖縣醫療機構</w:t>
            </w:r>
            <w:r w:rsidRPr="00BE2E64">
              <w:rPr>
                <w:rFonts w:hint="eastAsia"/>
                <w:bCs/>
                <w:sz w:val="24"/>
                <w:szCs w:val="24"/>
              </w:rPr>
              <w:t>(含心理健康促進及自殺防治、家庭暴力及性侵防治、藥癮</w:t>
            </w:r>
            <w:r>
              <w:rPr>
                <w:rFonts w:hint="eastAsia"/>
                <w:bCs/>
                <w:sz w:val="24"/>
                <w:szCs w:val="24"/>
              </w:rPr>
              <w:t>戒治</w:t>
            </w:r>
            <w:r w:rsidRPr="00BE2E64">
              <w:rPr>
                <w:rFonts w:hint="eastAsia"/>
                <w:bCs/>
                <w:sz w:val="24"/>
                <w:szCs w:val="24"/>
              </w:rPr>
              <w:t>、酒癮</w:t>
            </w:r>
            <w:r>
              <w:rPr>
                <w:rFonts w:hint="eastAsia"/>
                <w:bCs/>
                <w:sz w:val="24"/>
                <w:szCs w:val="24"/>
              </w:rPr>
              <w:t>治療</w:t>
            </w:r>
            <w:r w:rsidRPr="00BE2E64">
              <w:rPr>
                <w:rFonts w:hint="eastAsia"/>
                <w:bCs/>
                <w:sz w:val="24"/>
                <w:szCs w:val="24"/>
              </w:rPr>
              <w:t>業務、身心障礙</w:t>
            </w:r>
            <w:r>
              <w:rPr>
                <w:rFonts w:hint="eastAsia"/>
                <w:bCs/>
                <w:sz w:val="24"/>
                <w:szCs w:val="24"/>
              </w:rPr>
              <w:t>友善就醫環境暨鑑定業務</w:t>
            </w:r>
            <w:r w:rsidRPr="00BE2E64">
              <w:rPr>
                <w:rFonts w:hint="eastAsia"/>
                <w:bCs/>
                <w:sz w:val="24"/>
                <w:szCs w:val="24"/>
              </w:rPr>
              <w:t>)</w:t>
            </w:r>
            <w:r w:rsidRPr="00BE2E64">
              <w:rPr>
                <w:bCs/>
                <w:sz w:val="24"/>
                <w:szCs w:val="24"/>
              </w:rPr>
              <w:t>輔導訪查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555EFF" w:rsidRPr="00930FF7" w:rsidRDefault="00555EFF" w:rsidP="00555EFF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8月3日至14日</w:t>
            </w:r>
            <w:r w:rsidRPr="00C661EC">
              <w:rPr>
                <w:rFonts w:hint="eastAsia"/>
                <w:sz w:val="24"/>
                <w:szCs w:val="24"/>
              </w:rPr>
              <w:t>臺北醫學大學楓杏社會醫療暨醫學知識推廣服務隊至澎湖辦理</w:t>
            </w:r>
            <w:r w:rsidRPr="00C661EC">
              <w:rPr>
                <w:sz w:val="24"/>
                <w:szCs w:val="24"/>
              </w:rPr>
              <w:t>106年澎湖縣巡迴義診及家訪服務</w:t>
            </w:r>
            <w:r w:rsidRPr="00C661EC">
              <w:rPr>
                <w:rFonts w:hint="eastAsia"/>
                <w:sz w:val="24"/>
                <w:szCs w:val="24"/>
              </w:rPr>
              <w:t>(含括湖西鄉、白沙鄉、西嶼鄉、望安鄉)</w:t>
            </w:r>
          </w:p>
          <w:p w:rsidR="00555EFF" w:rsidRDefault="00555EFF" w:rsidP="00555EFF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both"/>
              <w:rPr>
                <w:sz w:val="24"/>
                <w:szCs w:val="24"/>
              </w:rPr>
            </w:pPr>
            <w:r w:rsidRPr="001E745C">
              <w:rPr>
                <w:rFonts w:hint="eastAsia"/>
                <w:sz w:val="24"/>
                <w:szCs w:val="24"/>
              </w:rPr>
              <w:t>8月9日</w:t>
            </w:r>
            <w:r>
              <w:rPr>
                <w:rFonts w:hint="eastAsia"/>
                <w:sz w:val="24"/>
                <w:szCs w:val="24"/>
              </w:rPr>
              <w:t>假</w:t>
            </w:r>
            <w:r w:rsidRPr="001E745C">
              <w:rPr>
                <w:rFonts w:hint="eastAsia"/>
                <w:sz w:val="24"/>
                <w:szCs w:val="24"/>
              </w:rPr>
              <w:t>澎湖科技大學辦理「食安小尖兵成長營」。</w:t>
            </w:r>
          </w:p>
          <w:p w:rsidR="00555EFF" w:rsidRDefault="00555EFF" w:rsidP="00555EFF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8月9日至23日</w:t>
            </w:r>
            <w:r w:rsidR="0005649B" w:rsidRPr="00C661EC">
              <w:rPr>
                <w:rFonts w:hint="eastAsia"/>
                <w:sz w:val="24"/>
                <w:szCs w:val="24"/>
              </w:rPr>
              <w:t>參加衛生福利部食品藥物管理署舉辦之食品中微生物能力測試</w:t>
            </w:r>
            <w:r w:rsidR="0005649B">
              <w:rPr>
                <w:rFonts w:hint="eastAsia"/>
                <w:sz w:val="24"/>
                <w:szCs w:val="24"/>
              </w:rPr>
              <w:t>。</w:t>
            </w:r>
          </w:p>
          <w:p w:rsidR="0005649B" w:rsidRDefault="0005649B" w:rsidP="00555EFF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8月10日</w:t>
            </w:r>
            <w:r w:rsidRPr="0005649B">
              <w:rPr>
                <w:rFonts w:hint="eastAsia"/>
                <w:sz w:val="24"/>
                <w:szCs w:val="24"/>
              </w:rPr>
              <w:t>召開前瞻基礎建設「公共服務據點整備-整建長照衛福據點計畫」審查會議。</w:t>
            </w:r>
          </w:p>
          <w:p w:rsidR="00555EFF" w:rsidRPr="00405185" w:rsidRDefault="00555EFF" w:rsidP="00555EFF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  <w:r w:rsidRPr="00405185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>11日</w:t>
            </w:r>
            <w:r w:rsidRPr="00BE2E64">
              <w:rPr>
                <w:rFonts w:hint="eastAsia"/>
                <w:bCs/>
                <w:sz w:val="24"/>
                <w:szCs w:val="24"/>
              </w:rPr>
              <w:t>召開</w:t>
            </w:r>
            <w:r w:rsidRPr="00BE2E64">
              <w:rPr>
                <w:bCs/>
                <w:sz w:val="24"/>
                <w:szCs w:val="24"/>
              </w:rPr>
              <w:t>106年度澎湖縣醫事人員養成計畫學生座談會</w:t>
            </w:r>
            <w:r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930FF7" w:rsidRDefault="00AF34A4" w:rsidP="00AF34A4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sz w:val="24"/>
                <w:szCs w:val="24"/>
              </w:rPr>
            </w:pPr>
            <w:r w:rsidRPr="00AF34A4">
              <w:rPr>
                <w:sz w:val="24"/>
                <w:szCs w:val="24"/>
              </w:rPr>
              <w:t>8月12日假觀音亭園區舉辦「106年度衛生教育主軸巡迴宣導暨健走活動」。</w:t>
            </w:r>
          </w:p>
          <w:p w:rsidR="00555EFF" w:rsidRDefault="00555EFF" w:rsidP="00BE1F7A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sz w:val="24"/>
                <w:szCs w:val="24"/>
              </w:rPr>
            </w:pPr>
            <w:r w:rsidRPr="001E745C">
              <w:rPr>
                <w:rFonts w:hint="eastAsia"/>
                <w:sz w:val="24"/>
                <w:szCs w:val="24"/>
              </w:rPr>
              <w:t>8月12至13日辦理106年「守護鄉里~醫護小尖兵訓練營」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:rsidR="0005649B" w:rsidRDefault="0005649B" w:rsidP="00BE1F7A">
            <w:pPr>
              <w:pStyle w:val="a4"/>
              <w:numPr>
                <w:ilvl w:val="0"/>
                <w:numId w:val="2"/>
              </w:numPr>
              <w:spacing w:line="300" w:lineRule="exact"/>
              <w:ind w:left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8月14日至9月1日</w:t>
            </w:r>
            <w:r w:rsidRPr="00C661EC">
              <w:rPr>
                <w:rFonts w:hint="eastAsia"/>
                <w:sz w:val="24"/>
                <w:szCs w:val="24"/>
              </w:rPr>
              <w:t>參加台美檢驗科技舉辦之食品中防腐劑(丙酸)能力測試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:rsidR="00555EFF" w:rsidRPr="0005649B" w:rsidRDefault="0005649B" w:rsidP="0005649B">
            <w:pPr>
              <w:spacing w:line="30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十一、</w:t>
            </w:r>
            <w:r w:rsidR="00555EFF" w:rsidRPr="0005649B">
              <w:rPr>
                <w:rFonts w:hint="eastAsia"/>
                <w:sz w:val="24"/>
                <w:szCs w:val="24"/>
              </w:rPr>
              <w:t>8月16日結合中藥及西藥公會辦理「小小藥師體驗營」。</w:t>
            </w:r>
          </w:p>
          <w:p w:rsidR="00555EFF" w:rsidRPr="0005649B" w:rsidRDefault="0005649B" w:rsidP="0005649B">
            <w:pPr>
              <w:spacing w:line="300" w:lineRule="exact"/>
              <w:ind w:left="682" w:hangingChars="284" w:hanging="682"/>
              <w:jc w:val="both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十二、</w:t>
            </w:r>
            <w:r w:rsidR="00555EFF" w:rsidRPr="0005649B">
              <w:rPr>
                <w:rFonts w:hint="eastAsia"/>
                <w:bCs/>
                <w:sz w:val="24"/>
                <w:szCs w:val="24"/>
              </w:rPr>
              <w:t>8月16日辦理本縣</w:t>
            </w:r>
            <w:r w:rsidR="00555EFF" w:rsidRPr="0005649B">
              <w:rPr>
                <w:bCs/>
                <w:sz w:val="24"/>
                <w:szCs w:val="24"/>
              </w:rPr>
              <w:t>2家急救責任醫院</w:t>
            </w:r>
            <w:r w:rsidR="00555EFF" w:rsidRPr="0005649B">
              <w:rPr>
                <w:rFonts w:hint="eastAsia"/>
                <w:bCs/>
                <w:sz w:val="24"/>
                <w:szCs w:val="24"/>
              </w:rPr>
              <w:t>強化醫療暴力應變機制</w:t>
            </w:r>
            <w:r w:rsidR="00555EFF" w:rsidRPr="0005649B">
              <w:rPr>
                <w:bCs/>
                <w:sz w:val="24"/>
                <w:szCs w:val="24"/>
              </w:rPr>
              <w:t>複查，並會同本縣警察局至急診室檢視監視器或保全人力配置，提供專業共同會勘</w:t>
            </w:r>
            <w:r w:rsidR="00555EFF" w:rsidRPr="0005649B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555EFF" w:rsidRPr="0005649B" w:rsidRDefault="0005649B" w:rsidP="0005649B">
            <w:pPr>
              <w:spacing w:line="30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十三、</w:t>
            </w:r>
            <w:r w:rsidR="00555EFF" w:rsidRPr="0005649B">
              <w:rPr>
                <w:rFonts w:hint="eastAsia"/>
                <w:sz w:val="24"/>
                <w:szCs w:val="24"/>
              </w:rPr>
              <w:t>8月17日辦理本縣跨局處「毒品危害防制中心第三次小組聯繫會議」。</w:t>
            </w:r>
          </w:p>
          <w:p w:rsidR="00DD4033" w:rsidRPr="0005649B" w:rsidRDefault="0005649B" w:rsidP="0005649B">
            <w:pPr>
              <w:spacing w:line="300" w:lineRule="exact"/>
              <w:ind w:left="696" w:hangingChars="290" w:hanging="696"/>
              <w:jc w:val="both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十四、</w:t>
            </w:r>
            <w:r w:rsidR="00BE2E64" w:rsidRPr="0005649B">
              <w:rPr>
                <w:rFonts w:hint="eastAsia"/>
                <w:bCs/>
                <w:sz w:val="24"/>
                <w:szCs w:val="24"/>
              </w:rPr>
              <w:t>8</w:t>
            </w:r>
            <w:r w:rsidR="00DD4033" w:rsidRPr="0005649B">
              <w:rPr>
                <w:rFonts w:hint="eastAsia"/>
                <w:bCs/>
                <w:sz w:val="24"/>
                <w:szCs w:val="24"/>
              </w:rPr>
              <w:t>月1</w:t>
            </w:r>
            <w:r w:rsidR="00BE2E64" w:rsidRPr="0005649B">
              <w:rPr>
                <w:rFonts w:hint="eastAsia"/>
                <w:bCs/>
                <w:sz w:val="24"/>
                <w:szCs w:val="24"/>
              </w:rPr>
              <w:t>8</w:t>
            </w:r>
            <w:r w:rsidR="00DD4033" w:rsidRPr="0005649B">
              <w:rPr>
                <w:rFonts w:hint="eastAsia"/>
                <w:bCs/>
                <w:sz w:val="24"/>
                <w:szCs w:val="24"/>
              </w:rPr>
              <w:t>日</w:t>
            </w:r>
            <w:r w:rsidR="00BE2E64" w:rsidRPr="0005649B">
              <w:rPr>
                <w:rFonts w:hint="eastAsia"/>
                <w:bCs/>
                <w:sz w:val="24"/>
                <w:szCs w:val="24"/>
              </w:rPr>
              <w:t>召開</w:t>
            </w:r>
            <w:r w:rsidR="00BE2E64" w:rsidRPr="0005649B">
              <w:rPr>
                <w:bCs/>
                <w:sz w:val="24"/>
                <w:szCs w:val="24"/>
              </w:rPr>
              <w:t>106年度「澎湖縣居民轉診赴臺就醫業務窗口管控措施」臨時會議</w:t>
            </w:r>
            <w:r w:rsidR="00BE2E64" w:rsidRPr="0005649B">
              <w:rPr>
                <w:rFonts w:hint="eastAsia"/>
                <w:bCs/>
                <w:sz w:val="24"/>
                <w:szCs w:val="24"/>
              </w:rPr>
              <w:t>，研商轉診赴臺就醫業務簡化可行性。</w:t>
            </w:r>
          </w:p>
          <w:p w:rsidR="00555EFF" w:rsidRPr="0005649B" w:rsidRDefault="0005649B" w:rsidP="0005649B">
            <w:pPr>
              <w:spacing w:line="30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十五、</w:t>
            </w:r>
            <w:r w:rsidR="00555EFF" w:rsidRPr="0005649B">
              <w:rPr>
                <w:rFonts w:hint="eastAsia"/>
                <w:sz w:val="24"/>
                <w:szCs w:val="24"/>
              </w:rPr>
              <w:t>8月22日</w:t>
            </w:r>
            <w:r w:rsidR="00555EFF" w:rsidRPr="0005649B">
              <w:rPr>
                <w:rFonts w:hint="eastAsia"/>
                <w:bCs/>
                <w:sz w:val="24"/>
                <w:szCs w:val="24"/>
              </w:rPr>
              <w:t>召開106年度本縣衛生保健志願服務第1次聯繫會報。</w:t>
            </w:r>
          </w:p>
          <w:p w:rsidR="00C661EC" w:rsidRPr="0005649B" w:rsidRDefault="0005649B" w:rsidP="0005649B">
            <w:pPr>
              <w:spacing w:line="300" w:lineRule="exact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十六、</w:t>
            </w:r>
            <w:r w:rsidRPr="0005649B">
              <w:rPr>
                <w:rFonts w:hint="eastAsia"/>
                <w:sz w:val="24"/>
                <w:szCs w:val="24"/>
              </w:rPr>
              <w:t>8月25日衛生福利部食品藥物管理署進行實驗室認證展延查核工作。</w:t>
            </w:r>
          </w:p>
        </w:tc>
        <w:tc>
          <w:tcPr>
            <w:tcW w:w="2694" w:type="dxa"/>
          </w:tcPr>
          <w:p w:rsidR="00DD4033" w:rsidRDefault="00DD4033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05649B" w:rsidRP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 w:rsidRPr="0005649B">
              <w:rPr>
                <w:rFonts w:hint="eastAsia"/>
                <w:sz w:val="24"/>
                <w:szCs w:val="24"/>
              </w:rPr>
              <w:t>醫政科</w:t>
            </w: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8D0EEA" w:rsidRDefault="008D0EEA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8D0EEA" w:rsidRDefault="008D0EEA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保健科</w:t>
            </w: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食品藥物管理科</w:t>
            </w: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檢驗科</w:t>
            </w: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企劃資訊科</w:t>
            </w: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</w:p>
          <w:p w:rsidR="0005649B" w:rsidRP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B81AE1" w:rsidRPr="00B81AE1" w:rsidRDefault="00B81AE1" w:rsidP="00B81AE1">
            <w:pPr>
              <w:spacing w:line="300" w:lineRule="exact"/>
              <w:rPr>
                <w:sz w:val="24"/>
                <w:szCs w:val="24"/>
              </w:rPr>
            </w:pPr>
            <w:r w:rsidRPr="00B81AE1">
              <w:rPr>
                <w:rFonts w:hint="eastAsia"/>
                <w:sz w:val="24"/>
                <w:szCs w:val="24"/>
              </w:rPr>
              <w:t>企劃資訊科</w:t>
            </w:r>
          </w:p>
          <w:p w:rsidR="0005649B" w:rsidRDefault="0005649B" w:rsidP="00BC51A3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B81AE1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檢驗科</w:t>
            </w:r>
          </w:p>
          <w:p w:rsidR="0005649B" w:rsidRP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 w:rsidRPr="0005649B">
              <w:rPr>
                <w:rFonts w:hint="eastAsia"/>
                <w:sz w:val="24"/>
                <w:szCs w:val="24"/>
              </w:rPr>
              <w:t>食品藥物管理科</w:t>
            </w:r>
          </w:p>
          <w:p w:rsid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</w:p>
          <w:p w:rsidR="0005649B" w:rsidRP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 w:rsidRPr="0005649B">
              <w:rPr>
                <w:rFonts w:hint="eastAsia"/>
                <w:sz w:val="24"/>
                <w:szCs w:val="24"/>
              </w:rPr>
              <w:t>食品藥物管理科</w:t>
            </w:r>
          </w:p>
          <w:p w:rsid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醫政科</w:t>
            </w:r>
          </w:p>
          <w:p w:rsid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</w:p>
          <w:p w:rsidR="0005649B" w:rsidRPr="0005649B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 w:rsidRPr="0005649B">
              <w:rPr>
                <w:rFonts w:hint="eastAsia"/>
                <w:sz w:val="24"/>
                <w:szCs w:val="24"/>
              </w:rPr>
              <w:t>企劃資訊科</w:t>
            </w:r>
          </w:p>
          <w:p w:rsidR="0005649B" w:rsidRPr="0042571A" w:rsidRDefault="0005649B" w:rsidP="0005649B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檢驗科</w:t>
            </w:r>
          </w:p>
        </w:tc>
      </w:tr>
    </w:tbl>
    <w:p w:rsidR="00D112E8" w:rsidRPr="001E4E46" w:rsidRDefault="004F4345" w:rsidP="007B1DC8">
      <w:pPr>
        <w:ind w:firstLineChars="202" w:firstLine="566"/>
      </w:pPr>
      <w:r>
        <w:rPr>
          <w:rFonts w:hint="eastAsia"/>
          <w:sz w:val="28"/>
          <w:szCs w:val="28"/>
        </w:rPr>
        <w:t xml:space="preserve">         </w:t>
      </w:r>
    </w:p>
    <w:sectPr w:rsidR="00D112E8" w:rsidRPr="001E4E46" w:rsidSect="00541443">
      <w:pgSz w:w="16838" w:h="11906" w:orient="landscape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647" w:rsidRDefault="007F3647" w:rsidP="004F4345">
      <w:r>
        <w:separator/>
      </w:r>
    </w:p>
  </w:endnote>
  <w:endnote w:type="continuationSeparator" w:id="0">
    <w:p w:rsidR="007F3647" w:rsidRDefault="007F3647" w:rsidP="004F4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特粗楷體(P)">
    <w:altName w:val="Arial Unicode MS"/>
    <w:panose1 w:val="03000900000000000000"/>
    <w:charset w:val="88"/>
    <w:family w:val="script"/>
    <w:pitch w:val="variable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647" w:rsidRDefault="007F3647" w:rsidP="004F4345">
      <w:r>
        <w:separator/>
      </w:r>
    </w:p>
  </w:footnote>
  <w:footnote w:type="continuationSeparator" w:id="0">
    <w:p w:rsidR="007F3647" w:rsidRDefault="007F3647" w:rsidP="004F4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47B8C"/>
    <w:multiLevelType w:val="hybridMultilevel"/>
    <w:tmpl w:val="98A46A2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EBE30C8"/>
    <w:multiLevelType w:val="hybridMultilevel"/>
    <w:tmpl w:val="7C94A1B8"/>
    <w:lvl w:ilvl="0" w:tplc="D7E8672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15A"/>
    <w:rsid w:val="00013893"/>
    <w:rsid w:val="00016032"/>
    <w:rsid w:val="00032AAE"/>
    <w:rsid w:val="00036426"/>
    <w:rsid w:val="0005649B"/>
    <w:rsid w:val="0005765E"/>
    <w:rsid w:val="0007206A"/>
    <w:rsid w:val="000B72F6"/>
    <w:rsid w:val="000C0D5D"/>
    <w:rsid w:val="000C1390"/>
    <w:rsid w:val="000E7FD1"/>
    <w:rsid w:val="000F615A"/>
    <w:rsid w:val="000F7D48"/>
    <w:rsid w:val="00115227"/>
    <w:rsid w:val="00130124"/>
    <w:rsid w:val="00143BCF"/>
    <w:rsid w:val="001454DC"/>
    <w:rsid w:val="001551B0"/>
    <w:rsid w:val="001610DD"/>
    <w:rsid w:val="001B5D89"/>
    <w:rsid w:val="001E4E46"/>
    <w:rsid w:val="001E745C"/>
    <w:rsid w:val="0021367F"/>
    <w:rsid w:val="002255E1"/>
    <w:rsid w:val="00241D5D"/>
    <w:rsid w:val="002460AE"/>
    <w:rsid w:val="00251CEC"/>
    <w:rsid w:val="00260B73"/>
    <w:rsid w:val="00282EF9"/>
    <w:rsid w:val="00290A0D"/>
    <w:rsid w:val="002B4E07"/>
    <w:rsid w:val="002D5829"/>
    <w:rsid w:val="002E46E7"/>
    <w:rsid w:val="002F2619"/>
    <w:rsid w:val="003320B0"/>
    <w:rsid w:val="003473A7"/>
    <w:rsid w:val="00351426"/>
    <w:rsid w:val="003571A8"/>
    <w:rsid w:val="003758A1"/>
    <w:rsid w:val="003A1D43"/>
    <w:rsid w:val="00405185"/>
    <w:rsid w:val="00422938"/>
    <w:rsid w:val="0042571A"/>
    <w:rsid w:val="00431B1B"/>
    <w:rsid w:val="00442166"/>
    <w:rsid w:val="004902BF"/>
    <w:rsid w:val="00492379"/>
    <w:rsid w:val="004A08C2"/>
    <w:rsid w:val="004F0A3A"/>
    <w:rsid w:val="004F4345"/>
    <w:rsid w:val="00530D7D"/>
    <w:rsid w:val="00541443"/>
    <w:rsid w:val="00555EFF"/>
    <w:rsid w:val="00557C62"/>
    <w:rsid w:val="0058349A"/>
    <w:rsid w:val="005C2239"/>
    <w:rsid w:val="005D1CB3"/>
    <w:rsid w:val="005E78E0"/>
    <w:rsid w:val="005F30F3"/>
    <w:rsid w:val="00655BFA"/>
    <w:rsid w:val="006561D7"/>
    <w:rsid w:val="006605BB"/>
    <w:rsid w:val="00667817"/>
    <w:rsid w:val="0067657B"/>
    <w:rsid w:val="006C0CD7"/>
    <w:rsid w:val="006D2629"/>
    <w:rsid w:val="006D3D16"/>
    <w:rsid w:val="00716CF9"/>
    <w:rsid w:val="00753344"/>
    <w:rsid w:val="007831AA"/>
    <w:rsid w:val="007B1DC8"/>
    <w:rsid w:val="007E5CF8"/>
    <w:rsid w:val="007F3647"/>
    <w:rsid w:val="00814D33"/>
    <w:rsid w:val="008169C3"/>
    <w:rsid w:val="00817ACC"/>
    <w:rsid w:val="008222BB"/>
    <w:rsid w:val="00835D9E"/>
    <w:rsid w:val="00852DED"/>
    <w:rsid w:val="008772EB"/>
    <w:rsid w:val="008A2740"/>
    <w:rsid w:val="008D069C"/>
    <w:rsid w:val="008D0EEA"/>
    <w:rsid w:val="00925397"/>
    <w:rsid w:val="00930FF7"/>
    <w:rsid w:val="00956864"/>
    <w:rsid w:val="0098356C"/>
    <w:rsid w:val="009A34E0"/>
    <w:rsid w:val="009F0F5F"/>
    <w:rsid w:val="00A42283"/>
    <w:rsid w:val="00A551EE"/>
    <w:rsid w:val="00A724E3"/>
    <w:rsid w:val="00A937DD"/>
    <w:rsid w:val="00A945A8"/>
    <w:rsid w:val="00AB3486"/>
    <w:rsid w:val="00AF1FB7"/>
    <w:rsid w:val="00AF34A4"/>
    <w:rsid w:val="00B2244F"/>
    <w:rsid w:val="00B51BE2"/>
    <w:rsid w:val="00B66C66"/>
    <w:rsid w:val="00B80CFB"/>
    <w:rsid w:val="00B81AE1"/>
    <w:rsid w:val="00BB0C2C"/>
    <w:rsid w:val="00BC51A3"/>
    <w:rsid w:val="00BE1F7A"/>
    <w:rsid w:val="00BE2E64"/>
    <w:rsid w:val="00BE438C"/>
    <w:rsid w:val="00BF38AB"/>
    <w:rsid w:val="00C33F99"/>
    <w:rsid w:val="00C42150"/>
    <w:rsid w:val="00C602DB"/>
    <w:rsid w:val="00C646BB"/>
    <w:rsid w:val="00C661EC"/>
    <w:rsid w:val="00C764AC"/>
    <w:rsid w:val="00C80A04"/>
    <w:rsid w:val="00C84C47"/>
    <w:rsid w:val="00CC1C54"/>
    <w:rsid w:val="00CD1520"/>
    <w:rsid w:val="00CE714D"/>
    <w:rsid w:val="00CF4C2D"/>
    <w:rsid w:val="00D03526"/>
    <w:rsid w:val="00D112E8"/>
    <w:rsid w:val="00D44FFD"/>
    <w:rsid w:val="00D608DB"/>
    <w:rsid w:val="00D77140"/>
    <w:rsid w:val="00DA53AE"/>
    <w:rsid w:val="00DD4033"/>
    <w:rsid w:val="00DD6D9B"/>
    <w:rsid w:val="00DF2AFA"/>
    <w:rsid w:val="00E62004"/>
    <w:rsid w:val="00E6313B"/>
    <w:rsid w:val="00EA3A4F"/>
    <w:rsid w:val="00EC414E"/>
    <w:rsid w:val="00EC689E"/>
    <w:rsid w:val="00ED58DF"/>
    <w:rsid w:val="00F71E17"/>
    <w:rsid w:val="00F8017E"/>
    <w:rsid w:val="00FB240E"/>
    <w:rsid w:val="00FD57DF"/>
    <w:rsid w:val="00F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9ECC5C-E569-43A4-9B47-4394A66F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標楷體" w:eastAsia="標楷體" w:hAnsi="標楷體" w:cs="Times New Roman"/>
        <w:sz w:val="32"/>
        <w:szCs w:val="3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61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12E8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F43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F434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F43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F4345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473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473A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600DP</dc:creator>
  <cp:keywords/>
  <dc:description/>
  <cp:lastModifiedBy>user</cp:lastModifiedBy>
  <cp:revision>2</cp:revision>
  <cp:lastPrinted>2016-07-19T03:30:00Z</cp:lastPrinted>
  <dcterms:created xsi:type="dcterms:W3CDTF">2017-09-20T09:14:00Z</dcterms:created>
  <dcterms:modified xsi:type="dcterms:W3CDTF">2017-09-20T09:14:00Z</dcterms:modified>
</cp:coreProperties>
</file>